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6035" w14:textId="77777777" w:rsidR="00F773BC" w:rsidRDefault="00915B58">
      <w:pPr>
        <w:pStyle w:val="Default"/>
        <w:sectPr w:rsidR="00F773BC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29B5F48D" wp14:editId="44738583">
            <wp:simplePos x="0" y="0"/>
            <wp:positionH relativeFrom="margin">
              <wp:posOffset>92075</wp:posOffset>
            </wp:positionH>
            <wp:positionV relativeFrom="page">
              <wp:posOffset>587666</wp:posOffset>
            </wp:positionV>
            <wp:extent cx="1282742" cy="939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JAV LB Svietimo  taryba_WE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42" cy="939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ED5C696" wp14:editId="0A3033B9">
            <wp:simplePos x="0" y="0"/>
            <wp:positionH relativeFrom="margin">
              <wp:posOffset>1444862</wp:posOffset>
            </wp:positionH>
            <wp:positionV relativeFrom="page">
              <wp:posOffset>714476</wp:posOffset>
            </wp:positionV>
            <wp:extent cx="4594202" cy="8617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11-16 at 20.30.45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02" cy="861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ACF142" w14:textId="77777777" w:rsidR="00357533" w:rsidRDefault="00357533">
      <w:pPr>
        <w:pStyle w:val="Default"/>
        <w:spacing w:line="360" w:lineRule="auto"/>
        <w:jc w:val="both"/>
        <w:rPr>
          <w:rFonts w:ascii="Arial" w:hAnsi="Arial"/>
          <w:b/>
          <w:bCs/>
          <w:i/>
          <w:iCs/>
          <w:color w:val="FF2C21"/>
          <w:sz w:val="24"/>
          <w:szCs w:val="24"/>
        </w:rPr>
      </w:pPr>
    </w:p>
    <w:p w14:paraId="394082C8" w14:textId="29ABEBAD" w:rsidR="00F773BC" w:rsidRPr="00357533" w:rsidRDefault="00915B58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i/>
          <w:iCs/>
          <w:color w:val="FF2C21"/>
          <w:sz w:val="24"/>
          <w:szCs w:val="24"/>
          <w:lang w:val="lt-LT"/>
        </w:rPr>
      </w:pPr>
      <w:proofErr w:type="spellStart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>Būtina</w:t>
      </w:r>
      <w:proofErr w:type="spellEnd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 xml:space="preserve"> </w:t>
      </w:r>
      <w:proofErr w:type="spellStart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>atvež</w:t>
      </w:r>
      <w:proofErr w:type="spellEnd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  <w:lang w:val="pt-PT"/>
        </w:rPr>
        <w:t>ti visas u</w:t>
      </w:r>
      <w:proofErr w:type="spellStart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>žpildytas</w:t>
      </w:r>
      <w:proofErr w:type="spellEnd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 xml:space="preserve"> </w:t>
      </w:r>
      <w:proofErr w:type="spellStart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>reikalaujamas</w:t>
      </w:r>
      <w:proofErr w:type="spellEnd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 xml:space="preserve"> </w:t>
      </w:r>
      <w:proofErr w:type="spellStart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>formas</w:t>
      </w:r>
      <w:proofErr w:type="spellEnd"/>
      <w:r w:rsidRPr="00357533">
        <w:rPr>
          <w:rFonts w:ascii="Arial" w:hAnsi="Arial"/>
          <w:b/>
          <w:bCs/>
          <w:i/>
          <w:iCs/>
          <w:color w:val="FF2C21"/>
          <w:sz w:val="24"/>
          <w:szCs w:val="24"/>
          <w:u w:val="single"/>
        </w:rPr>
        <w:t>:</w:t>
      </w:r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proofErr w:type="spellStart"/>
      <w:r w:rsidR="00357533">
        <w:rPr>
          <w:rFonts w:ascii="Arial" w:hAnsi="Arial"/>
          <w:b/>
          <w:bCs/>
          <w:i/>
          <w:iCs/>
          <w:color w:val="FF2C21"/>
          <w:sz w:val="24"/>
          <w:szCs w:val="24"/>
        </w:rPr>
        <w:t>a</w:t>
      </w:r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tsakomybės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apsiėmimo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sveikatos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duomenų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FF2C21"/>
          <w:sz w:val="24"/>
          <w:szCs w:val="24"/>
          <w:lang w:val="de-DE"/>
        </w:rPr>
        <w:t xml:space="preserve">bei draudimo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įrodymo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formas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.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Vaikai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iki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18m.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taip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pat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pristato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FF2C21"/>
          <w:sz w:val="24"/>
          <w:szCs w:val="24"/>
        </w:rPr>
        <w:t>pasiraš</w:t>
      </w:r>
      <w:proofErr w:type="spellEnd"/>
      <w:r>
        <w:rPr>
          <w:rFonts w:ascii="Arial" w:hAnsi="Arial"/>
          <w:b/>
          <w:bCs/>
          <w:i/>
          <w:iCs/>
          <w:color w:val="FF2C21"/>
          <w:sz w:val="24"/>
          <w:szCs w:val="24"/>
          <w:lang w:val="pt-PT"/>
        </w:rPr>
        <w:t xml:space="preserve">ytas taisykles ir dalyvavimo leidimus. </w:t>
      </w:r>
    </w:p>
    <w:p w14:paraId="7AE60EF7" w14:textId="77777777" w:rsidR="00F773BC" w:rsidRDefault="00F773B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D9118A" w14:textId="77777777" w:rsidR="00F773BC" w:rsidRDefault="00915B58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Prašom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mokytojus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-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mokyklos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atstovus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atsivež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it-IT"/>
        </w:rPr>
        <w:t xml:space="preserve">ti: </w:t>
      </w:r>
    </w:p>
    <w:p w14:paraId="3082C60F" w14:textId="77777777" w:rsidR="00F773BC" w:rsidRDefault="00F773B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F4E8A5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Mokyklos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nuotraukas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albumus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058DC874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Renginių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vaidinimų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pavyzdžius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B4FBAB2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Mokytojų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įdomius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projektus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CBA0D1E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>Mokyklos leidinius: metra</w:t>
      </w:r>
      <w:proofErr w:type="spellStart"/>
      <w:r>
        <w:rPr>
          <w:rFonts w:ascii="Arial" w:hAnsi="Arial"/>
          <w:sz w:val="24"/>
          <w:szCs w:val="24"/>
        </w:rPr>
        <w:t>šč</w:t>
      </w:r>
      <w:proofErr w:type="spellEnd"/>
      <w:r>
        <w:rPr>
          <w:rFonts w:ascii="Arial" w:hAnsi="Arial"/>
          <w:sz w:val="24"/>
          <w:szCs w:val="24"/>
          <w:lang w:val="it-IT"/>
        </w:rPr>
        <w:t>ius, laikra</w:t>
      </w:r>
      <w:proofErr w:type="spellStart"/>
      <w:r>
        <w:rPr>
          <w:rFonts w:ascii="Arial" w:hAnsi="Arial"/>
          <w:sz w:val="24"/>
          <w:szCs w:val="24"/>
        </w:rPr>
        <w:t>štėlius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895F231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Medž</w:t>
      </w:r>
      <w:proofErr w:type="spellEnd"/>
      <w:r>
        <w:rPr>
          <w:rFonts w:ascii="Arial" w:hAnsi="Arial"/>
          <w:sz w:val="24"/>
          <w:szCs w:val="24"/>
          <w:lang w:val="it-IT"/>
        </w:rPr>
        <w:t>iag</w:t>
      </w:r>
      <w:r>
        <w:rPr>
          <w:rFonts w:ascii="Arial" w:hAnsi="Arial"/>
          <w:sz w:val="24"/>
          <w:szCs w:val="24"/>
        </w:rPr>
        <w:t xml:space="preserve">ą </w:t>
      </w:r>
      <w:proofErr w:type="spellStart"/>
      <w:r>
        <w:rPr>
          <w:rFonts w:ascii="Arial" w:hAnsi="Arial"/>
          <w:sz w:val="24"/>
          <w:szCs w:val="24"/>
        </w:rPr>
        <w:t>parodomajai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pamokai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informaciją</w:t>
      </w:r>
      <w:bookmarkStart w:id="0" w:name="_GoBack"/>
      <w:bookmarkEnd w:id="0"/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pasidalinimui </w:t>
      </w:r>
    </w:p>
    <w:p w14:paraId="2B7927C8" w14:textId="77777777" w:rsidR="00F773BC" w:rsidRDefault="00F773BC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1F7DF5F" w14:textId="77777777" w:rsidR="00F773BC" w:rsidRDefault="00915B58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  <w:lang w:val="nl-NL"/>
        </w:rPr>
        <w:t>Visiems si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ūlome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atsivež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it-IT"/>
        </w:rPr>
        <w:t xml:space="preserve">ti </w:t>
      </w:r>
      <w:r>
        <w:rPr>
          <w:rFonts w:ascii="Arial" w:hAnsi="Arial"/>
          <w:b/>
          <w:bCs/>
          <w:i/>
          <w:iCs/>
          <w:sz w:val="24"/>
          <w:szCs w:val="24"/>
        </w:rPr>
        <w:t>š</w:t>
      </w:r>
      <w:r>
        <w:rPr>
          <w:rFonts w:ascii="Arial" w:hAnsi="Arial"/>
          <w:b/>
          <w:bCs/>
          <w:i/>
          <w:iCs/>
          <w:sz w:val="24"/>
          <w:szCs w:val="24"/>
          <w:lang w:val="pt-PT"/>
        </w:rPr>
        <w:t>iuos asmeni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škus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reikmenis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: </w:t>
      </w:r>
    </w:p>
    <w:p w14:paraId="7D4136CB" w14:textId="77777777" w:rsidR="00F773BC" w:rsidRDefault="00F773B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E0108B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es-ES_tradnl"/>
        </w:rPr>
        <w:t>Dainavos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 mar</w:t>
      </w:r>
      <w:proofErr w:type="spellStart"/>
      <w:r>
        <w:rPr>
          <w:rFonts w:ascii="Arial" w:hAnsi="Arial"/>
          <w:sz w:val="24"/>
          <w:szCs w:val="24"/>
        </w:rPr>
        <w:t>škinėlius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475043">
        <w:rPr>
          <w:rFonts w:ascii="Arial" w:hAnsi="Arial"/>
          <w:sz w:val="24"/>
          <w:szCs w:val="24"/>
        </w:rPr>
        <w:t>gausite</w:t>
      </w:r>
      <w:proofErr w:type="spellEnd"/>
      <w:r w:rsidR="00475043">
        <w:rPr>
          <w:rFonts w:ascii="Arial" w:hAnsi="Arial"/>
          <w:sz w:val="24"/>
          <w:szCs w:val="24"/>
        </w:rPr>
        <w:t xml:space="preserve"> </w:t>
      </w:r>
      <w:proofErr w:type="spellStart"/>
      <w:r w:rsidR="00475043">
        <w:rPr>
          <w:rFonts w:ascii="Arial" w:hAnsi="Arial"/>
          <w:sz w:val="24"/>
          <w:szCs w:val="24"/>
        </w:rPr>
        <w:t>stovykloje</w:t>
      </w:r>
      <w:proofErr w:type="spellEnd"/>
    </w:p>
    <w:p w14:paraId="33E775A5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Kilnojamą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vė</w:t>
      </w:r>
      <w:r>
        <w:rPr>
          <w:rFonts w:ascii="Arial" w:hAnsi="Arial"/>
          <w:sz w:val="24"/>
          <w:szCs w:val="24"/>
          <w:lang w:val="es-ES_tradnl"/>
        </w:rPr>
        <w:t>sintuv</w:t>
      </w:r>
      <w:proofErr w:type="spellEnd"/>
      <w:r>
        <w:rPr>
          <w:rFonts w:ascii="Arial" w:hAnsi="Arial"/>
          <w:sz w:val="24"/>
          <w:szCs w:val="24"/>
        </w:rPr>
        <w:t xml:space="preserve">ą (fan) </w:t>
      </w:r>
    </w:p>
    <w:p w14:paraId="519909EA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Pakabas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71E4114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Patalynę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užvalkalus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paklodę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šiltą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antklodę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miegmaišį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5EB38BC2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Pagalv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  <w:lang w:val="pt-PT"/>
        </w:rPr>
        <w:t>ir pagalv</w:t>
      </w:r>
      <w:proofErr w:type="spellStart"/>
      <w:r>
        <w:rPr>
          <w:rFonts w:ascii="Arial" w:hAnsi="Arial"/>
          <w:sz w:val="24"/>
          <w:szCs w:val="24"/>
        </w:rPr>
        <w:t>ės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užvalkalus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905761B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Pižamą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5190C179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>Reikmenis prausimuisi: dant</w:t>
      </w:r>
      <w:r>
        <w:rPr>
          <w:rFonts w:ascii="Arial" w:hAnsi="Arial"/>
          <w:sz w:val="24"/>
          <w:szCs w:val="24"/>
        </w:rPr>
        <w:t xml:space="preserve">ų </w:t>
      </w:r>
      <w:proofErr w:type="spellStart"/>
      <w:r>
        <w:rPr>
          <w:rFonts w:ascii="Arial" w:hAnsi="Arial"/>
          <w:sz w:val="24"/>
          <w:szCs w:val="24"/>
        </w:rPr>
        <w:t>šepetuką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dant</w:t>
      </w:r>
      <w:proofErr w:type="spellEnd"/>
      <w:r>
        <w:rPr>
          <w:rFonts w:ascii="Arial" w:hAnsi="Arial"/>
          <w:sz w:val="24"/>
          <w:szCs w:val="24"/>
        </w:rPr>
        <w:t xml:space="preserve">ų </w:t>
      </w:r>
      <w:proofErr w:type="spellStart"/>
      <w:r>
        <w:rPr>
          <w:rFonts w:ascii="Arial" w:hAnsi="Arial"/>
          <w:sz w:val="24"/>
          <w:szCs w:val="24"/>
          <w:lang w:val="fr-FR"/>
        </w:rPr>
        <w:t>past</w:t>
      </w:r>
      <w:proofErr w:type="spellEnd"/>
      <w:r>
        <w:rPr>
          <w:rFonts w:ascii="Arial" w:hAnsi="Arial"/>
          <w:sz w:val="24"/>
          <w:szCs w:val="24"/>
        </w:rPr>
        <w:t xml:space="preserve">ą, </w:t>
      </w:r>
      <w:proofErr w:type="spellStart"/>
      <w:r>
        <w:rPr>
          <w:rFonts w:ascii="Arial" w:hAnsi="Arial"/>
          <w:sz w:val="24"/>
          <w:szCs w:val="24"/>
        </w:rPr>
        <w:t>puoduką</w:t>
      </w:r>
      <w:proofErr w:type="spellEnd"/>
      <w:r>
        <w:rPr>
          <w:rFonts w:ascii="Arial" w:hAnsi="Arial"/>
          <w:sz w:val="24"/>
          <w:szCs w:val="24"/>
          <w:lang w:val="pt-PT"/>
        </w:rPr>
        <w:t>, muil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  <w:lang w:val="pt-PT"/>
        </w:rPr>
        <w:t>su muiline,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šampūną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šukas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plaukų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džiovintuvą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t.t. </w:t>
      </w:r>
    </w:p>
    <w:p w14:paraId="395B2CBA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Rankšluosčius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prausimuisi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maudymuisi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ež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ero </w:t>
      </w:r>
    </w:p>
    <w:p w14:paraId="79CFB961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Batus: sportinius, 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  <w:lang w:val="nl-NL"/>
        </w:rPr>
        <w:t>eiginius (vakarin</w:t>
      </w:r>
      <w:proofErr w:type="spellStart"/>
      <w:r>
        <w:rPr>
          <w:rFonts w:ascii="Arial" w:hAnsi="Arial"/>
          <w:sz w:val="24"/>
          <w:szCs w:val="24"/>
        </w:rPr>
        <w:t>ėms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programoms</w:t>
      </w:r>
      <w:proofErr w:type="spellEnd"/>
      <w:r>
        <w:rPr>
          <w:rFonts w:ascii="Arial" w:hAnsi="Arial"/>
          <w:sz w:val="24"/>
          <w:szCs w:val="24"/>
        </w:rPr>
        <w:t xml:space="preserve">), </w:t>
      </w:r>
      <w:proofErr w:type="spellStart"/>
      <w:r>
        <w:rPr>
          <w:rFonts w:ascii="Arial" w:hAnsi="Arial"/>
          <w:sz w:val="24"/>
          <w:szCs w:val="24"/>
        </w:rPr>
        <w:t>maudymuisi</w:t>
      </w:r>
      <w:proofErr w:type="spellEnd"/>
      <w:r>
        <w:rPr>
          <w:rFonts w:ascii="Arial" w:hAnsi="Arial"/>
          <w:sz w:val="24"/>
          <w:szCs w:val="24"/>
        </w:rPr>
        <w:t xml:space="preserve"> (flip flops) </w:t>
      </w:r>
    </w:p>
    <w:p w14:paraId="3107A7F7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Maudymosi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kostiumą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0DC36D99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Rū</w:t>
      </w:r>
      <w:proofErr w:type="spellEnd"/>
      <w:r>
        <w:rPr>
          <w:rFonts w:ascii="Arial" w:hAnsi="Arial"/>
          <w:sz w:val="24"/>
          <w:szCs w:val="24"/>
          <w:lang w:val="de-DE"/>
        </w:rPr>
        <w:t>bus: kasdieninius ir 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  <w:lang w:val="nl-NL"/>
        </w:rPr>
        <w:t xml:space="preserve">eiginius </w:t>
      </w:r>
    </w:p>
    <w:p w14:paraId="1D504945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Kepurę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C17A8DF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Lietsargį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nl-NL"/>
        </w:rPr>
        <w:t>ar lietpalt</w:t>
      </w:r>
      <w:r>
        <w:rPr>
          <w:rFonts w:ascii="Arial" w:hAnsi="Arial"/>
          <w:sz w:val="24"/>
          <w:szCs w:val="24"/>
        </w:rPr>
        <w:t xml:space="preserve">į </w:t>
      </w:r>
      <w:r>
        <w:rPr>
          <w:rFonts w:ascii="Arial" w:hAnsi="Arial"/>
          <w:sz w:val="24"/>
          <w:szCs w:val="24"/>
          <w:lang w:val="fr-FR"/>
        </w:rPr>
        <w:t xml:space="preserve">(poncho) </w:t>
      </w:r>
    </w:p>
    <w:p w14:paraId="22B62D75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Mai</w:t>
      </w:r>
      <w:proofErr w:type="spellStart"/>
      <w:r>
        <w:rPr>
          <w:rFonts w:ascii="Arial" w:hAnsi="Arial"/>
          <w:sz w:val="24"/>
          <w:szCs w:val="24"/>
        </w:rPr>
        <w:t>šą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neš</w:t>
      </w:r>
      <w:proofErr w:type="spellEnd"/>
      <w:r>
        <w:rPr>
          <w:rFonts w:ascii="Arial" w:hAnsi="Arial"/>
          <w:sz w:val="24"/>
          <w:szCs w:val="24"/>
          <w:lang w:val="nl-NL"/>
        </w:rPr>
        <w:t>variems r</w:t>
      </w:r>
      <w:proofErr w:type="spellStart"/>
      <w:r>
        <w:rPr>
          <w:rFonts w:ascii="Arial" w:hAnsi="Arial"/>
          <w:sz w:val="24"/>
          <w:szCs w:val="24"/>
        </w:rPr>
        <w:t>ūbams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1FAAF0E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Priemonę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apsaugai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uodų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91A85DA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Priemonę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apsaugai nuo saul</w:t>
      </w:r>
      <w:proofErr w:type="spellStart"/>
      <w:r>
        <w:rPr>
          <w:rFonts w:ascii="Arial" w:hAnsi="Arial"/>
          <w:sz w:val="24"/>
          <w:szCs w:val="24"/>
        </w:rPr>
        <w:t>ės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nudegimo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198DC6E7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lastRenderedPageBreak/>
        <w:t>Pirmos pagalbos reikmenis: pleistr</w:t>
      </w:r>
      <w:r>
        <w:rPr>
          <w:rFonts w:ascii="Arial" w:hAnsi="Arial"/>
          <w:sz w:val="24"/>
          <w:szCs w:val="24"/>
        </w:rPr>
        <w:t>ų (</w:t>
      </w:r>
      <w:proofErr w:type="spellStart"/>
      <w:r>
        <w:rPr>
          <w:rFonts w:ascii="Arial" w:hAnsi="Arial"/>
          <w:sz w:val="24"/>
          <w:szCs w:val="24"/>
        </w:rPr>
        <w:t>bandaids</w:t>
      </w:r>
      <w:proofErr w:type="spellEnd"/>
      <w:r>
        <w:rPr>
          <w:rFonts w:ascii="Arial" w:hAnsi="Arial"/>
          <w:sz w:val="24"/>
          <w:szCs w:val="24"/>
        </w:rPr>
        <w:t xml:space="preserve">); </w:t>
      </w:r>
      <w:proofErr w:type="spellStart"/>
      <w:r>
        <w:rPr>
          <w:rFonts w:ascii="Arial" w:hAnsi="Arial"/>
          <w:sz w:val="24"/>
          <w:szCs w:val="24"/>
        </w:rPr>
        <w:t>vaistų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skausmo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antibiotinio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tepalo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F144310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Vaistus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kuriuos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pastoviai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vartojate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75DB106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Sportin</w:t>
      </w:r>
      <w:r>
        <w:rPr>
          <w:rFonts w:ascii="Arial" w:hAnsi="Arial"/>
          <w:sz w:val="24"/>
          <w:szCs w:val="24"/>
        </w:rPr>
        <w:t xml:space="preserve">į </w:t>
      </w:r>
      <w:proofErr w:type="spellStart"/>
      <w:r>
        <w:rPr>
          <w:rFonts w:ascii="Arial" w:hAnsi="Arial"/>
          <w:sz w:val="24"/>
          <w:szCs w:val="24"/>
        </w:rPr>
        <w:t>vandens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butelį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05D28E4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Žibintuvėlį</w:t>
      </w:r>
      <w:proofErr w:type="spellEnd"/>
      <w:r>
        <w:rPr>
          <w:rFonts w:ascii="Arial" w:hAnsi="Arial"/>
          <w:sz w:val="24"/>
          <w:szCs w:val="24"/>
        </w:rPr>
        <w:t xml:space="preserve"> (flash light) </w:t>
      </w:r>
    </w:p>
    <w:p w14:paraId="70F69A74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Foto aparat</w:t>
      </w:r>
      <w:r>
        <w:rPr>
          <w:rFonts w:ascii="Arial" w:hAnsi="Arial"/>
          <w:sz w:val="24"/>
          <w:szCs w:val="24"/>
        </w:rPr>
        <w:t xml:space="preserve">ą </w:t>
      </w:r>
    </w:p>
    <w:p w14:paraId="3F9035FF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Laiškams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raš</w:t>
      </w:r>
      <w:r>
        <w:rPr>
          <w:rFonts w:ascii="Arial" w:hAnsi="Arial"/>
          <w:sz w:val="24"/>
          <w:szCs w:val="24"/>
          <w:lang w:val="es-ES_tradnl"/>
        </w:rPr>
        <w:t>yti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priemones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su </w:t>
      </w:r>
      <w:proofErr w:type="spellStart"/>
      <w:r>
        <w:rPr>
          <w:rFonts w:ascii="Arial" w:hAnsi="Arial"/>
          <w:sz w:val="24"/>
          <w:szCs w:val="24"/>
          <w:lang w:val="es-ES_tradnl"/>
        </w:rPr>
        <w:t>pa</w:t>
      </w:r>
      <w:r>
        <w:rPr>
          <w:rFonts w:ascii="Arial" w:hAnsi="Arial"/>
          <w:sz w:val="24"/>
          <w:szCs w:val="24"/>
        </w:rPr>
        <w:t>što</w:t>
      </w:r>
      <w:proofErr w:type="spellEnd"/>
      <w:r>
        <w:rPr>
          <w:rFonts w:ascii="Arial" w:hAnsi="Arial"/>
          <w:sz w:val="24"/>
          <w:szCs w:val="24"/>
        </w:rPr>
        <w:t xml:space="preserve"> ž</w:t>
      </w:r>
      <w:proofErr w:type="spellStart"/>
      <w:r>
        <w:rPr>
          <w:rFonts w:ascii="Arial" w:hAnsi="Arial"/>
          <w:sz w:val="24"/>
          <w:szCs w:val="24"/>
          <w:lang w:val="fr-FR"/>
        </w:rPr>
        <w:t>enklais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</w:p>
    <w:p w14:paraId="1A745A2C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Rašomas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priemones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popieriaus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užrašams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CB3F7FD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Praėjusios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stovyklos</w:t>
      </w:r>
      <w:proofErr w:type="spellEnd"/>
      <w:r>
        <w:rPr>
          <w:rFonts w:ascii="Arial" w:hAnsi="Arial"/>
          <w:sz w:val="24"/>
          <w:szCs w:val="24"/>
        </w:rPr>
        <w:t xml:space="preserve">/ų </w:t>
      </w:r>
      <w:proofErr w:type="spellStart"/>
      <w:r>
        <w:rPr>
          <w:rFonts w:ascii="Arial" w:hAnsi="Arial"/>
          <w:sz w:val="24"/>
          <w:szCs w:val="24"/>
        </w:rPr>
        <w:t>nuotraukas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1F3D92FB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  <w:lang w:val="pt-PT"/>
        </w:rPr>
        <w:t xml:space="preserve">vejybos ir/ar sporto reikmenis </w:t>
      </w:r>
    </w:p>
    <w:p w14:paraId="183C7A95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Vaikams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užsiėmimus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poilsio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laikui</w:t>
      </w:r>
      <w:proofErr w:type="spellEnd"/>
      <w:r>
        <w:rPr>
          <w:rFonts w:ascii="Arial" w:hAnsi="Arial"/>
          <w:sz w:val="24"/>
          <w:szCs w:val="24"/>
        </w:rPr>
        <w:t>: š</w:t>
      </w:r>
      <w:r>
        <w:rPr>
          <w:rFonts w:ascii="Arial" w:hAnsi="Arial"/>
          <w:sz w:val="24"/>
          <w:szCs w:val="24"/>
          <w:lang w:val="da-DK"/>
        </w:rPr>
        <w:t xml:space="preserve">achmatus, kortas, </w:t>
      </w:r>
      <w:proofErr w:type="spellStart"/>
      <w:r>
        <w:rPr>
          <w:rFonts w:ascii="Arial" w:hAnsi="Arial"/>
          <w:sz w:val="24"/>
          <w:szCs w:val="24"/>
        </w:rPr>
        <w:t>šaš</w:t>
      </w:r>
      <w:r>
        <w:rPr>
          <w:rFonts w:ascii="Arial" w:hAnsi="Arial"/>
          <w:sz w:val="24"/>
          <w:szCs w:val="24"/>
          <w:lang w:val="es-ES_tradnl"/>
        </w:rPr>
        <w:t>kes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s-ES_tradnl"/>
        </w:rPr>
        <w:t>lietuvi</w:t>
      </w:r>
      <w:r>
        <w:rPr>
          <w:rFonts w:ascii="Arial" w:hAnsi="Arial"/>
          <w:sz w:val="24"/>
          <w:szCs w:val="24"/>
        </w:rPr>
        <w:t>škas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knygas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3375FF9" w14:textId="77777777" w:rsidR="00F773BC" w:rsidRDefault="00915B58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Muzikos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instrumentus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5E69B5FC" w14:textId="77777777" w:rsidR="00F773BC" w:rsidRDefault="00F773BC">
      <w:pPr>
        <w:pStyle w:val="Default"/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8777F48" w14:textId="77777777" w:rsidR="00F773BC" w:rsidRDefault="00915B58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Negalima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atsivež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it-IT"/>
        </w:rPr>
        <w:t xml:space="preserve">ti </w:t>
      </w:r>
    </w:p>
    <w:p w14:paraId="3B5AB4DD" w14:textId="77777777" w:rsidR="00F773BC" w:rsidRDefault="00F773B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D9559C" w14:textId="77777777" w:rsidR="00F773BC" w:rsidRDefault="00915B58">
      <w:pPr>
        <w:pStyle w:val="Default"/>
        <w:spacing w:line="360" w:lineRule="auto"/>
        <w:ind w:left="720"/>
        <w:jc w:val="both"/>
      </w:pPr>
      <w:proofErr w:type="spellStart"/>
      <w:r>
        <w:rPr>
          <w:rFonts w:ascii="Arial" w:hAnsi="Arial"/>
          <w:sz w:val="24"/>
          <w:szCs w:val="24"/>
        </w:rPr>
        <w:t>Riedlenčių</w:t>
      </w:r>
      <w:proofErr w:type="spellEnd"/>
      <w:r>
        <w:rPr>
          <w:rFonts w:ascii="Arial" w:hAnsi="Arial"/>
          <w:sz w:val="24"/>
          <w:szCs w:val="24"/>
        </w:rPr>
        <w:t xml:space="preserve"> (skate boards), </w:t>
      </w:r>
      <w:proofErr w:type="spellStart"/>
      <w:r>
        <w:rPr>
          <w:rFonts w:ascii="Arial" w:hAnsi="Arial"/>
          <w:sz w:val="24"/>
          <w:szCs w:val="24"/>
        </w:rPr>
        <w:t>riedučių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da-DK"/>
        </w:rPr>
        <w:t>(roller blades), dvira</w:t>
      </w:r>
      <w:proofErr w:type="spellStart"/>
      <w:r>
        <w:rPr>
          <w:rFonts w:ascii="Arial" w:hAnsi="Arial"/>
          <w:sz w:val="24"/>
          <w:szCs w:val="24"/>
        </w:rPr>
        <w:t>čių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sprogmenų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(fireworks), lengvai degan</w:t>
      </w:r>
      <w:proofErr w:type="spellStart"/>
      <w:r>
        <w:rPr>
          <w:rFonts w:ascii="Arial" w:hAnsi="Arial"/>
          <w:sz w:val="24"/>
          <w:szCs w:val="24"/>
        </w:rPr>
        <w:t>čių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skysčių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pavojingų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purškalų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peilių</w:t>
      </w:r>
      <w:proofErr w:type="spellEnd"/>
      <w:r>
        <w:rPr>
          <w:rFonts w:ascii="Arial" w:hAnsi="Arial"/>
          <w:sz w:val="24"/>
          <w:szCs w:val="24"/>
          <w:lang w:val="es-ES_tradnl"/>
        </w:rPr>
        <w:t>, ir pana</w:t>
      </w:r>
      <w:proofErr w:type="spellStart"/>
      <w:r>
        <w:rPr>
          <w:rFonts w:ascii="Arial" w:hAnsi="Arial"/>
          <w:sz w:val="24"/>
          <w:szCs w:val="24"/>
        </w:rPr>
        <w:t>šiai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Stovykloje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atsiribojame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angliš</w:t>
      </w:r>
      <w:r>
        <w:rPr>
          <w:rFonts w:ascii="Arial" w:hAnsi="Arial"/>
          <w:sz w:val="24"/>
          <w:szCs w:val="24"/>
          <w:lang w:val="es-ES_tradnl"/>
        </w:rPr>
        <w:t>ko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pasaulio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s-ES_tradnl"/>
        </w:rPr>
        <w:t>tad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_tradnl"/>
        </w:rPr>
        <w:t>pra</w:t>
      </w:r>
      <w:r>
        <w:rPr>
          <w:rFonts w:ascii="Arial" w:hAnsi="Arial"/>
          <w:sz w:val="24"/>
          <w:szCs w:val="24"/>
        </w:rPr>
        <w:t>šome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nevež</w:t>
      </w:r>
      <w:proofErr w:type="spellEnd"/>
      <w:r>
        <w:rPr>
          <w:rFonts w:ascii="Arial" w:hAnsi="Arial"/>
          <w:sz w:val="24"/>
          <w:szCs w:val="24"/>
          <w:lang w:val="it-IT"/>
        </w:rPr>
        <w:t>ti angli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  <w:lang w:val="de-DE"/>
        </w:rPr>
        <w:t xml:space="preserve">kos muzikos bei video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  <w:lang w:val="it-IT"/>
        </w:rPr>
        <w:t>aidim</w:t>
      </w:r>
      <w:r>
        <w:rPr>
          <w:rFonts w:ascii="Arial" w:hAnsi="Arial"/>
          <w:sz w:val="24"/>
          <w:szCs w:val="24"/>
        </w:rPr>
        <w:t xml:space="preserve">ų. </w:t>
      </w:r>
      <w:proofErr w:type="spellStart"/>
      <w:r>
        <w:rPr>
          <w:rFonts w:ascii="Arial" w:hAnsi="Arial"/>
          <w:sz w:val="24"/>
          <w:szCs w:val="24"/>
        </w:rPr>
        <w:t>Taip</w:t>
      </w:r>
      <w:proofErr w:type="spellEnd"/>
      <w:r>
        <w:rPr>
          <w:rFonts w:ascii="Arial" w:hAnsi="Arial"/>
          <w:sz w:val="24"/>
          <w:szCs w:val="24"/>
        </w:rPr>
        <w:t xml:space="preserve"> pat, </w:t>
      </w:r>
      <w:proofErr w:type="spellStart"/>
      <w:r>
        <w:rPr>
          <w:rFonts w:ascii="Arial" w:hAnsi="Arial"/>
          <w:sz w:val="24"/>
          <w:szCs w:val="24"/>
        </w:rPr>
        <w:t>atsiminkite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maistas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pritraukia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nepageidautinų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svečių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gyvuliukų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 xml:space="preserve">ir </w:t>
      </w:r>
      <w:proofErr w:type="spellStart"/>
      <w:r>
        <w:rPr>
          <w:rFonts w:ascii="Arial" w:hAnsi="Arial"/>
          <w:sz w:val="24"/>
          <w:szCs w:val="24"/>
          <w:lang w:val="es-ES_tradnl"/>
        </w:rPr>
        <w:t>vabal</w:t>
      </w:r>
      <w:proofErr w:type="spellEnd"/>
      <w:r>
        <w:rPr>
          <w:rFonts w:ascii="Arial" w:hAnsi="Arial"/>
          <w:sz w:val="24"/>
          <w:szCs w:val="24"/>
        </w:rPr>
        <w:t xml:space="preserve">ų. </w:t>
      </w:r>
    </w:p>
    <w:sectPr w:rsidR="00F773BC" w:rsidSect="00F773BC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070D" w14:textId="77777777" w:rsidR="003A3581" w:rsidRDefault="003A3581" w:rsidP="00F773BC">
      <w:r>
        <w:separator/>
      </w:r>
    </w:p>
  </w:endnote>
  <w:endnote w:type="continuationSeparator" w:id="0">
    <w:p w14:paraId="7FCE964E" w14:textId="77777777" w:rsidR="003A3581" w:rsidRDefault="003A3581" w:rsidP="00F7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634E" w14:textId="77777777" w:rsidR="00F773BC" w:rsidRDefault="00F773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4052" w14:textId="77777777" w:rsidR="00F773BC" w:rsidRDefault="00F77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9964" w14:textId="77777777" w:rsidR="003A3581" w:rsidRDefault="003A3581" w:rsidP="00F773BC">
      <w:r>
        <w:separator/>
      </w:r>
    </w:p>
  </w:footnote>
  <w:footnote w:type="continuationSeparator" w:id="0">
    <w:p w14:paraId="4C4A3C45" w14:textId="77777777" w:rsidR="003A3581" w:rsidRDefault="003A3581" w:rsidP="00F7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EFC8" w14:textId="77777777" w:rsidR="00F773BC" w:rsidRDefault="00F773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F704" w14:textId="77777777" w:rsidR="00F773BC" w:rsidRDefault="00F773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3BC"/>
    <w:rsid w:val="00357533"/>
    <w:rsid w:val="003A3581"/>
    <w:rsid w:val="00475043"/>
    <w:rsid w:val="00915B58"/>
    <w:rsid w:val="00F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DAF6"/>
  <w15:docId w15:val="{BC82BEC5-877C-4A31-B32C-57D0667D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7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3BC"/>
    <w:rPr>
      <w:u w:val="single"/>
    </w:rPr>
  </w:style>
  <w:style w:type="paragraph" w:customStyle="1" w:styleId="Default">
    <w:name w:val="Default"/>
    <w:rsid w:val="00F773B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D6697C61-3E1B-4BF8-9D40-02D64749F3FF}"/>
</file>

<file path=customXml/itemProps2.xml><?xml version="1.0" encoding="utf-8"?>
<ds:datastoreItem xmlns:ds="http://schemas.openxmlformats.org/officeDocument/2006/customXml" ds:itemID="{923F1954-CEE9-473F-8783-21C13F9E57BA}"/>
</file>

<file path=customXml/itemProps3.xml><?xml version="1.0" encoding="utf-8"?>
<ds:datastoreItem xmlns:ds="http://schemas.openxmlformats.org/officeDocument/2006/customXml" ds:itemID="{2FC33BA1-A9C1-4C74-9B4E-EE8DBC60A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Company>Hewlett-Packard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Lietuvele</dc:creator>
  <cp:lastModifiedBy>Kristina Petraitiene</cp:lastModifiedBy>
  <cp:revision>3</cp:revision>
  <dcterms:created xsi:type="dcterms:W3CDTF">2018-11-17T14:47:00Z</dcterms:created>
  <dcterms:modified xsi:type="dcterms:W3CDTF">2018-11-20T01:32:00Z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